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proofErr w:type="gramStart"/>
      <w:r w:rsidRPr="00A82D14">
        <w:rPr>
          <w:color w:val="0070C0"/>
        </w:rPr>
        <w:t>E-mail</w:t>
      </w:r>
      <w:proofErr w:type="gramEnd"/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211F5A0F" w:rsidR="00F511B0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4ACEC6F1" w14:textId="77777777" w:rsidR="0015733A" w:rsidRPr="00504CF2" w:rsidRDefault="0015733A" w:rsidP="00A07CBA">
      <w:pPr>
        <w:spacing w:before="120"/>
        <w:jc w:val="center"/>
        <w:rPr>
          <w:b/>
          <w:color w:val="0070C0"/>
        </w:rPr>
      </w:pPr>
      <w:bookmarkStart w:id="1" w:name="_GoBack"/>
      <w:bookmarkEnd w:id="1"/>
    </w:p>
    <w:p w14:paraId="0609D474" w14:textId="22F80D34" w:rsidR="00F511B0" w:rsidRDefault="0015733A" w:rsidP="00F511B0">
      <w:pPr>
        <w:spacing w:before="120"/>
        <w:jc w:val="center"/>
        <w:rPr>
          <w:i/>
          <w:color w:val="FF0000"/>
        </w:rPr>
      </w:pPr>
      <w:r>
        <w:rPr>
          <w:rFonts w:ascii="Arial" w:hAnsi="Arial" w:cs="Arial"/>
          <w:b/>
          <w:bCs/>
          <w:color w:val="484848"/>
          <w:sz w:val="27"/>
          <w:szCs w:val="27"/>
          <w:shd w:val="clear" w:color="auto" w:fill="FFFFFF"/>
        </w:rPr>
        <w:t>Základní škola UNESCO, Uherské Hradiště, Komenského náměstí 350,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lastRenderedPageBreak/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5733A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aeb04bec-5390-4415-bd4f-59e3edb2315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1a54973-7c65-4714-b6ec-4f1cfc481500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JV</cp:lastModifiedBy>
  <cp:revision>2</cp:revision>
  <cp:lastPrinted>2022-03-02T09:51:00Z</cp:lastPrinted>
  <dcterms:created xsi:type="dcterms:W3CDTF">2022-05-30T10:33:00Z</dcterms:created>
  <dcterms:modified xsi:type="dcterms:W3CDTF">2022-05-30T10:33:00Z</dcterms:modified>
</cp:coreProperties>
</file>